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E91F" w14:textId="60610230" w:rsidR="7CCE6798" w:rsidRDefault="7CCE6798" w:rsidP="002929C6">
      <w:pPr>
        <w:spacing w:after="0"/>
      </w:pPr>
      <w:r w:rsidRPr="7CCE6798">
        <w:rPr>
          <w:rFonts w:ascii="Calibri" w:eastAsia="Calibri" w:hAnsi="Calibri" w:cs="Calibri"/>
        </w:rPr>
        <w:t>ST. JOSEPH COUNTY COMMISSION ON AGING</w:t>
      </w:r>
    </w:p>
    <w:p w14:paraId="6A626E7D" w14:textId="6E852258" w:rsidR="7CCE6798" w:rsidRDefault="00A57525">
      <w:pPr>
        <w:rPr>
          <w:rFonts w:ascii="Calibri" w:eastAsia="Calibri" w:hAnsi="Calibri" w:cs="Calibri"/>
        </w:rPr>
      </w:pPr>
      <w:r>
        <w:rPr>
          <w:rFonts w:ascii="Calibri" w:eastAsia="Calibri" w:hAnsi="Calibri" w:cs="Calibri"/>
        </w:rPr>
        <w:t>ADVISORY BOARD MEETING MINUTES</w:t>
      </w:r>
    </w:p>
    <w:p w14:paraId="6C215CA7" w14:textId="45F1DB49" w:rsidR="7CCE6798" w:rsidRDefault="007D3A0E">
      <w:r>
        <w:rPr>
          <w:rFonts w:ascii="Calibri" w:eastAsia="Calibri" w:hAnsi="Calibri" w:cs="Calibri"/>
        </w:rPr>
        <w:t xml:space="preserve">The </w:t>
      </w:r>
      <w:r w:rsidR="00310A71">
        <w:rPr>
          <w:rFonts w:ascii="Calibri" w:eastAsia="Calibri" w:hAnsi="Calibri" w:cs="Calibri"/>
        </w:rPr>
        <w:t>March</w:t>
      </w:r>
      <w:r>
        <w:rPr>
          <w:rFonts w:ascii="Calibri" w:eastAsia="Calibri" w:hAnsi="Calibri" w:cs="Calibri"/>
        </w:rPr>
        <w:t xml:space="preserve"> 16</w:t>
      </w:r>
      <w:r w:rsidR="00797FDF">
        <w:rPr>
          <w:rFonts w:ascii="Calibri" w:eastAsia="Calibri" w:hAnsi="Calibri" w:cs="Calibri"/>
        </w:rPr>
        <w:t>,</w:t>
      </w:r>
      <w:r>
        <w:rPr>
          <w:rFonts w:ascii="Calibri" w:eastAsia="Calibri" w:hAnsi="Calibri" w:cs="Calibri"/>
        </w:rPr>
        <w:t xml:space="preserve"> </w:t>
      </w:r>
      <w:r w:rsidR="004C2D11">
        <w:rPr>
          <w:rFonts w:ascii="Calibri" w:eastAsia="Calibri" w:hAnsi="Calibri" w:cs="Calibri"/>
        </w:rPr>
        <w:t>2022,</w:t>
      </w:r>
      <w:r w:rsidR="7CCE6798" w:rsidRPr="7CCE6798">
        <w:rPr>
          <w:rFonts w:ascii="Calibri" w:eastAsia="Calibri" w:hAnsi="Calibri" w:cs="Calibri"/>
        </w:rPr>
        <w:t xml:space="preserve"> meeting of the St. Joseph County </w:t>
      </w:r>
      <w:r w:rsidR="00334B22">
        <w:rPr>
          <w:rFonts w:ascii="Calibri" w:eastAsia="Calibri" w:hAnsi="Calibri" w:cs="Calibri"/>
        </w:rPr>
        <w:t>Commissio</w:t>
      </w:r>
      <w:r w:rsidR="00B14E2D">
        <w:rPr>
          <w:rFonts w:ascii="Calibri" w:eastAsia="Calibri" w:hAnsi="Calibri" w:cs="Calibri"/>
        </w:rPr>
        <w:t>n on Aging</w:t>
      </w:r>
      <w:r w:rsidR="00B14E2D" w:rsidRPr="7CCE6798">
        <w:rPr>
          <w:rFonts w:ascii="Calibri" w:eastAsia="Calibri" w:hAnsi="Calibri" w:cs="Calibri"/>
        </w:rPr>
        <w:t xml:space="preserve"> Advisory Board of Directors</w:t>
      </w:r>
      <w:r w:rsidR="00334B22">
        <w:rPr>
          <w:rFonts w:ascii="Calibri" w:eastAsia="Calibri" w:hAnsi="Calibri" w:cs="Calibri"/>
        </w:rPr>
        <w:t xml:space="preserve"> </w:t>
      </w:r>
      <w:r w:rsidR="00B14E2D">
        <w:rPr>
          <w:rFonts w:ascii="Calibri" w:eastAsia="Calibri" w:hAnsi="Calibri" w:cs="Calibri"/>
        </w:rPr>
        <w:t xml:space="preserve">was held </w:t>
      </w:r>
      <w:r w:rsidR="00EC3173">
        <w:rPr>
          <w:rFonts w:ascii="Calibri" w:eastAsia="Calibri" w:hAnsi="Calibri" w:cs="Calibri"/>
        </w:rPr>
        <w:t>at</w:t>
      </w:r>
      <w:r>
        <w:rPr>
          <w:rFonts w:ascii="Calibri" w:eastAsia="Calibri" w:hAnsi="Calibri" w:cs="Calibri"/>
        </w:rPr>
        <w:t xml:space="preserve"> </w:t>
      </w:r>
      <w:r w:rsidR="00310A71">
        <w:rPr>
          <w:rFonts w:ascii="Calibri" w:eastAsia="Calibri" w:hAnsi="Calibri" w:cs="Calibri"/>
        </w:rPr>
        <w:t>Oaks</w:t>
      </w:r>
      <w:r>
        <w:rPr>
          <w:rFonts w:ascii="Calibri" w:eastAsia="Calibri" w:hAnsi="Calibri" w:cs="Calibri"/>
        </w:rPr>
        <w:t xml:space="preserve"> </w:t>
      </w:r>
      <w:r w:rsidR="00EC3173">
        <w:rPr>
          <w:rFonts w:ascii="Calibri" w:eastAsia="Calibri" w:hAnsi="Calibri" w:cs="Calibri"/>
        </w:rPr>
        <w:t>Enrichment Center</w:t>
      </w:r>
      <w:r w:rsidR="7CCE6798" w:rsidRPr="7CCE6798">
        <w:rPr>
          <w:rFonts w:ascii="Calibri" w:eastAsia="Calibri" w:hAnsi="Calibri" w:cs="Calibri"/>
        </w:rPr>
        <w:t>. The meeting was called to o</w:t>
      </w:r>
      <w:r w:rsidR="00A57525">
        <w:rPr>
          <w:rFonts w:ascii="Calibri" w:eastAsia="Calibri" w:hAnsi="Calibri" w:cs="Calibri"/>
        </w:rPr>
        <w:t xml:space="preserve">rder by </w:t>
      </w:r>
      <w:r w:rsidR="00310A71">
        <w:rPr>
          <w:rFonts w:ascii="Calibri" w:eastAsia="Calibri" w:hAnsi="Calibri" w:cs="Calibri"/>
        </w:rPr>
        <w:t>Kathy Pangle</w:t>
      </w:r>
      <w:r w:rsidR="00F66F06">
        <w:rPr>
          <w:rFonts w:ascii="Calibri" w:eastAsia="Calibri" w:hAnsi="Calibri" w:cs="Calibri"/>
        </w:rPr>
        <w:t>,</w:t>
      </w:r>
      <w:r w:rsidR="00A57525">
        <w:rPr>
          <w:rFonts w:ascii="Calibri" w:eastAsia="Calibri" w:hAnsi="Calibri" w:cs="Calibri"/>
        </w:rPr>
        <w:t xml:space="preserve"> at 1:3</w:t>
      </w:r>
      <w:r>
        <w:rPr>
          <w:rFonts w:ascii="Calibri" w:eastAsia="Calibri" w:hAnsi="Calibri" w:cs="Calibri"/>
        </w:rPr>
        <w:t>4</w:t>
      </w:r>
      <w:r w:rsidR="00A57525">
        <w:rPr>
          <w:rFonts w:ascii="Calibri" w:eastAsia="Calibri" w:hAnsi="Calibri" w:cs="Calibri"/>
        </w:rPr>
        <w:t xml:space="preserve"> </w:t>
      </w:r>
      <w:r w:rsidR="00984A41">
        <w:rPr>
          <w:rFonts w:ascii="Calibri" w:eastAsia="Calibri" w:hAnsi="Calibri" w:cs="Calibri"/>
        </w:rPr>
        <w:t>pm</w:t>
      </w:r>
      <w:r w:rsidR="7CCE6798" w:rsidRPr="7CCE6798">
        <w:rPr>
          <w:rFonts w:ascii="Calibri" w:eastAsia="Calibri" w:hAnsi="Calibri" w:cs="Calibri"/>
        </w:rPr>
        <w:t>. Roll call was taken by</w:t>
      </w:r>
      <w:r w:rsidR="00F66F06">
        <w:rPr>
          <w:rFonts w:ascii="Calibri" w:eastAsia="Calibri" w:hAnsi="Calibri" w:cs="Calibri"/>
        </w:rPr>
        <w:t xml:space="preserve"> </w:t>
      </w:r>
      <w:r w:rsidR="00310A71">
        <w:rPr>
          <w:rFonts w:ascii="Calibri" w:eastAsia="Calibri" w:hAnsi="Calibri" w:cs="Calibri"/>
        </w:rPr>
        <w:t>Steve Boland</w:t>
      </w:r>
      <w:r w:rsidR="7CCE6798" w:rsidRPr="7CCE6798">
        <w:rPr>
          <w:rFonts w:ascii="Calibri" w:eastAsia="Calibri" w:hAnsi="Calibri" w:cs="Calibri"/>
        </w:rPr>
        <w:t>.</w:t>
      </w:r>
      <w:r w:rsidR="00611501">
        <w:rPr>
          <w:rFonts w:ascii="Calibri" w:eastAsia="Calibri" w:hAnsi="Calibri" w:cs="Calibri"/>
        </w:rPr>
        <w:t xml:space="preserve"> </w:t>
      </w:r>
    </w:p>
    <w:p w14:paraId="60017C8A" w14:textId="1D1634AE" w:rsidR="003D2EC4" w:rsidRDefault="7CCE6798">
      <w:pPr>
        <w:rPr>
          <w:rFonts w:ascii="Calibri" w:eastAsia="Calibri" w:hAnsi="Calibri" w:cs="Calibri"/>
        </w:rPr>
      </w:pPr>
      <w:r w:rsidRPr="7CCE6798">
        <w:rPr>
          <w:rFonts w:ascii="Calibri" w:eastAsia="Calibri" w:hAnsi="Calibri" w:cs="Calibri"/>
        </w:rPr>
        <w:t xml:space="preserve"> PRESENT:   </w:t>
      </w:r>
      <w:r w:rsidR="00EC3173">
        <w:rPr>
          <w:rFonts w:ascii="Calibri" w:eastAsia="Calibri" w:hAnsi="Calibri" w:cs="Calibri"/>
        </w:rPr>
        <w:t>Sarah Apwisch</w:t>
      </w:r>
      <w:r w:rsidR="006B5CBC">
        <w:rPr>
          <w:rFonts w:ascii="Calibri" w:eastAsia="Calibri" w:hAnsi="Calibri" w:cs="Calibri"/>
        </w:rPr>
        <w:t xml:space="preserve"> (left at 2:30pm)</w:t>
      </w:r>
      <w:r w:rsidR="00EC3173">
        <w:rPr>
          <w:rFonts w:ascii="Calibri" w:eastAsia="Calibri" w:hAnsi="Calibri" w:cs="Calibri"/>
        </w:rPr>
        <w:t xml:space="preserve">, </w:t>
      </w:r>
      <w:r w:rsidR="00310A71">
        <w:rPr>
          <w:rFonts w:ascii="Calibri" w:eastAsia="Calibri" w:hAnsi="Calibri" w:cs="Calibri"/>
        </w:rPr>
        <w:t xml:space="preserve">Steve Boland, </w:t>
      </w:r>
      <w:r w:rsidR="007D3A0E">
        <w:rPr>
          <w:rFonts w:ascii="Calibri" w:eastAsia="Calibri" w:hAnsi="Calibri" w:cs="Calibri"/>
        </w:rPr>
        <w:t xml:space="preserve">Britt Buscher, </w:t>
      </w:r>
      <w:r w:rsidR="00310A71">
        <w:rPr>
          <w:rFonts w:ascii="Calibri" w:eastAsia="Calibri" w:hAnsi="Calibri" w:cs="Calibri"/>
        </w:rPr>
        <w:t xml:space="preserve">John Gelvin, </w:t>
      </w:r>
      <w:r w:rsidR="007D3A0E">
        <w:rPr>
          <w:rFonts w:ascii="Calibri" w:eastAsia="Calibri" w:hAnsi="Calibri" w:cs="Calibri"/>
        </w:rPr>
        <w:t>Clayton Lyczynski II,</w:t>
      </w:r>
      <w:r w:rsidR="00EC3173">
        <w:rPr>
          <w:rFonts w:ascii="Calibri" w:eastAsia="Calibri" w:hAnsi="Calibri" w:cs="Calibri"/>
        </w:rPr>
        <w:t xml:space="preserve"> </w:t>
      </w:r>
      <w:r w:rsidR="00310A71">
        <w:rPr>
          <w:rFonts w:ascii="Calibri" w:eastAsia="Calibri" w:hAnsi="Calibri" w:cs="Calibri"/>
        </w:rPr>
        <w:t xml:space="preserve">Kathy Pangle, </w:t>
      </w:r>
      <w:r w:rsidR="00EC3173">
        <w:rPr>
          <w:rFonts w:ascii="Calibri" w:eastAsia="Calibri" w:hAnsi="Calibri" w:cs="Calibri"/>
        </w:rPr>
        <w:t xml:space="preserve">                                                                                                                                                                                                                                                                                                                                                                                                                                                                                                                                                                                                                                                                                                                                                                                                                                                                                                                                                                                                                                                                                                                                                                                                                                                                                                                                                                                                                                                                                                                                                                                                                                                                                                                                                                                                                                                                                                                                                                                                                                                                                                                                                                                                                                                                                                                                                                                                                                                                                                                                                                                                                                                                                                                                                                                                                                                                                                                                                                                                                                                                                                                                                                                                                                                                                                                                                                                                                                                                                                                                                                                                                                                                                                                                                                                                                                                                                                                                                                                                                                                                                                                                                                                                                                                                                                                                                                                                                                                                                                                                                                                                                                                                                                                                                                                                                                                                                                                                                                                                                                                                                                                                                                                                                                                                                                                                                                                                                                                                                                                                                                                                                                                                                                                                                                                                                                                                                                                                                                                                                                       </w:t>
      </w:r>
      <w:r w:rsidR="007129EA">
        <w:rPr>
          <w:rFonts w:ascii="Calibri" w:eastAsia="Calibri" w:hAnsi="Calibri" w:cs="Calibri"/>
        </w:rPr>
        <w:t xml:space="preserve"> </w:t>
      </w:r>
      <w:r w:rsidR="00797FDF">
        <w:rPr>
          <w:rFonts w:ascii="Calibri" w:eastAsia="Calibri" w:hAnsi="Calibri" w:cs="Calibri"/>
        </w:rPr>
        <w:t xml:space="preserve">Jon </w:t>
      </w:r>
      <w:r w:rsidR="006C3663">
        <w:rPr>
          <w:rFonts w:ascii="Calibri" w:eastAsia="Calibri" w:hAnsi="Calibri" w:cs="Calibri"/>
        </w:rPr>
        <w:t>Withers</w:t>
      </w:r>
      <w:r w:rsidR="0052712F">
        <w:rPr>
          <w:rFonts w:ascii="Calibri" w:eastAsia="Calibri" w:hAnsi="Calibri" w:cs="Calibri"/>
        </w:rPr>
        <w:t>.</w:t>
      </w:r>
    </w:p>
    <w:p w14:paraId="121FD17F" w14:textId="5E638449" w:rsidR="7CCE6798" w:rsidRDefault="7CCE6798">
      <w:r w:rsidRPr="7CCE6798">
        <w:rPr>
          <w:rFonts w:ascii="Calibri" w:eastAsia="Calibri" w:hAnsi="Calibri" w:cs="Calibri"/>
        </w:rPr>
        <w:t xml:space="preserve"> ABSENT:    </w:t>
      </w:r>
      <w:r w:rsidR="00310A71">
        <w:rPr>
          <w:rFonts w:ascii="Calibri" w:eastAsia="Calibri" w:hAnsi="Calibri" w:cs="Calibri"/>
        </w:rPr>
        <w:t>Pat Dane, Deb Davis, George Letts, Ed Stemen, Jon Withers</w:t>
      </w:r>
      <w:r w:rsidR="00797FDF">
        <w:rPr>
          <w:rFonts w:ascii="Calibri" w:eastAsia="Calibri" w:hAnsi="Calibri" w:cs="Calibri"/>
        </w:rPr>
        <w:t>.</w:t>
      </w:r>
    </w:p>
    <w:p w14:paraId="7159BD70" w14:textId="5274CB74" w:rsidR="00611501" w:rsidRDefault="7CCE6798" w:rsidP="00FE3BC9">
      <w:pPr>
        <w:spacing w:after="0"/>
        <w:rPr>
          <w:rFonts w:ascii="Calibri" w:eastAsia="Calibri" w:hAnsi="Calibri" w:cs="Calibri"/>
        </w:rPr>
      </w:pPr>
      <w:r w:rsidRPr="7CCE6798">
        <w:rPr>
          <w:rFonts w:ascii="Calibri" w:eastAsia="Calibri" w:hAnsi="Calibri" w:cs="Calibri"/>
        </w:rPr>
        <w:t>AGENDA:</w:t>
      </w:r>
      <w:r w:rsidR="00310A71">
        <w:rPr>
          <w:rFonts w:ascii="Calibri" w:eastAsia="Calibri" w:hAnsi="Calibri" w:cs="Calibri"/>
        </w:rPr>
        <w:t xml:space="preserve"> </w:t>
      </w:r>
      <w:r w:rsidR="00FE3BC9">
        <w:rPr>
          <w:rFonts w:ascii="Calibri" w:eastAsia="Calibri" w:hAnsi="Calibri" w:cs="Calibri"/>
        </w:rPr>
        <w:t>A</w:t>
      </w:r>
      <w:r w:rsidR="00310A71">
        <w:rPr>
          <w:rFonts w:ascii="Calibri" w:eastAsia="Calibri" w:hAnsi="Calibri" w:cs="Calibri"/>
        </w:rPr>
        <w:t xml:space="preserve"> motion was made </w:t>
      </w:r>
      <w:r w:rsidR="00FE3BC9">
        <w:rPr>
          <w:rFonts w:ascii="Calibri" w:eastAsia="Calibri" w:hAnsi="Calibri" w:cs="Calibri"/>
        </w:rPr>
        <w:t>by Mr. Lyczynski with support from Ms. Apwisch to approve the agenda as presented.</w:t>
      </w:r>
      <w:r w:rsidR="00101D3E">
        <w:rPr>
          <w:rFonts w:ascii="Calibri" w:eastAsia="Calibri" w:hAnsi="Calibri" w:cs="Calibri"/>
        </w:rPr>
        <w:t xml:space="preserve"> This motion was approved 6-0.</w:t>
      </w:r>
    </w:p>
    <w:p w14:paraId="537E403D" w14:textId="77777777" w:rsidR="00FE3BC9" w:rsidRDefault="00FE3BC9" w:rsidP="00FE3BC9">
      <w:pPr>
        <w:spacing w:after="0"/>
        <w:rPr>
          <w:rFonts w:ascii="Calibri" w:eastAsia="Calibri" w:hAnsi="Calibri" w:cs="Calibri"/>
        </w:rPr>
      </w:pPr>
    </w:p>
    <w:p w14:paraId="28398B28" w14:textId="76072E25" w:rsidR="00797FDF" w:rsidRDefault="00D35CB6" w:rsidP="00D35CB6">
      <w:pPr>
        <w:spacing w:line="240" w:lineRule="auto"/>
      </w:pPr>
      <w:r w:rsidRPr="7CCE6798">
        <w:rPr>
          <w:rFonts w:ascii="Calibri" w:eastAsia="Calibri" w:hAnsi="Calibri" w:cs="Calibri"/>
        </w:rPr>
        <w:t xml:space="preserve">OTHERS PRESENT: </w:t>
      </w:r>
      <w:r w:rsidR="00611501">
        <w:rPr>
          <w:rFonts w:ascii="Calibri" w:eastAsia="Calibri" w:hAnsi="Calibri" w:cs="Calibri"/>
        </w:rPr>
        <w:t xml:space="preserve">Katie Hughes, Nutrition Manager; </w:t>
      </w:r>
      <w:r w:rsidRPr="7CCE6798">
        <w:rPr>
          <w:rFonts w:ascii="Calibri" w:eastAsia="Calibri" w:hAnsi="Calibri" w:cs="Calibri"/>
        </w:rPr>
        <w:t>Ruth Mancina, Marketing Outreach Manager</w:t>
      </w:r>
      <w:r w:rsidR="00635886">
        <w:rPr>
          <w:rFonts w:ascii="Calibri" w:eastAsia="Calibri" w:hAnsi="Calibri" w:cs="Calibri"/>
        </w:rPr>
        <w:t>;</w:t>
      </w:r>
      <w:r>
        <w:rPr>
          <w:rFonts w:ascii="Calibri" w:eastAsia="Calibri" w:hAnsi="Calibri" w:cs="Calibri"/>
        </w:rPr>
        <w:t xml:space="preserve"> </w:t>
      </w:r>
      <w:r w:rsidR="007129EA">
        <w:rPr>
          <w:rFonts w:ascii="Calibri" w:eastAsia="Calibri" w:hAnsi="Calibri" w:cs="Calibri"/>
        </w:rPr>
        <w:t xml:space="preserve">Nicki Notestine, Residential Services Manager; </w:t>
      </w:r>
      <w:r w:rsidR="006C3663">
        <w:rPr>
          <w:rFonts w:ascii="Calibri" w:eastAsia="Calibri" w:hAnsi="Calibri" w:cs="Calibri"/>
        </w:rPr>
        <w:t xml:space="preserve">Kris Butler, Finance Clerk; </w:t>
      </w:r>
      <w:r w:rsidR="00797FDF">
        <w:rPr>
          <w:rFonts w:ascii="Calibri" w:eastAsia="Calibri" w:hAnsi="Calibri" w:cs="Calibri"/>
        </w:rPr>
        <w:t>Michelle Patrick, Sturgis Journal</w:t>
      </w:r>
      <w:r w:rsidR="00611501">
        <w:rPr>
          <w:rFonts w:ascii="Calibri" w:eastAsia="Calibri" w:hAnsi="Calibri" w:cs="Calibri"/>
        </w:rPr>
        <w:t xml:space="preserve"> Robert Tomlison, Three Rivers Commercial</w:t>
      </w:r>
      <w:r w:rsidR="00FE3BC9">
        <w:rPr>
          <w:rFonts w:ascii="Calibri" w:eastAsia="Calibri" w:hAnsi="Calibri" w:cs="Calibri"/>
        </w:rPr>
        <w:t>; Diane Wood, COA Member</w:t>
      </w:r>
      <w:r w:rsidR="00797FDF">
        <w:rPr>
          <w:rFonts w:ascii="Calibri" w:eastAsia="Calibri" w:hAnsi="Calibri" w:cs="Calibri"/>
        </w:rPr>
        <w:t>.</w:t>
      </w:r>
    </w:p>
    <w:p w14:paraId="6550C683" w14:textId="35B864FD" w:rsidR="00334B22" w:rsidRDefault="00334B22" w:rsidP="002929C6">
      <w:pPr>
        <w:spacing w:after="0" w:line="240" w:lineRule="auto"/>
        <w:rPr>
          <w:rFonts w:ascii="Calibri" w:eastAsia="Calibri" w:hAnsi="Calibri" w:cs="Calibri"/>
        </w:rPr>
      </w:pPr>
      <w:r w:rsidRPr="7CCE6798">
        <w:rPr>
          <w:rFonts w:ascii="Calibri" w:eastAsia="Calibri" w:hAnsi="Calibri" w:cs="Calibri"/>
        </w:rPr>
        <w:t>PUBLIC COMMENTS:</w:t>
      </w:r>
    </w:p>
    <w:p w14:paraId="66DC8560" w14:textId="6EB5DE1B" w:rsidR="00334B22" w:rsidRDefault="00FE3BC9" w:rsidP="00334B22">
      <w:pPr>
        <w:spacing w:line="240" w:lineRule="auto"/>
        <w:rPr>
          <w:rFonts w:ascii="Calibri" w:eastAsia="Calibri" w:hAnsi="Calibri" w:cs="Calibri"/>
        </w:rPr>
      </w:pPr>
      <w:r>
        <w:rPr>
          <w:rFonts w:ascii="Calibri" w:eastAsia="Calibri" w:hAnsi="Calibri" w:cs="Calibri"/>
        </w:rPr>
        <w:t xml:space="preserve">Diane Wood expressed her disappointment in the </w:t>
      </w:r>
      <w:r w:rsidR="00101D3E">
        <w:rPr>
          <w:rFonts w:ascii="Calibri" w:eastAsia="Calibri" w:hAnsi="Calibri" w:cs="Calibri"/>
        </w:rPr>
        <w:t xml:space="preserve">quarterly </w:t>
      </w:r>
      <w:r>
        <w:rPr>
          <w:rFonts w:ascii="Calibri" w:eastAsia="Calibri" w:hAnsi="Calibri" w:cs="Calibri"/>
        </w:rPr>
        <w:t>schedule for PAC Meetings</w:t>
      </w:r>
      <w:r w:rsidR="00101D3E">
        <w:rPr>
          <w:rFonts w:ascii="Calibri" w:eastAsia="Calibri" w:hAnsi="Calibri" w:cs="Calibri"/>
        </w:rPr>
        <w:t>. Request was made to revisit this decision and schedule these monthly at each location. Ms. Riley agreed to respond in writing to Ms. Wood’s request within a reasonable amount of time.</w:t>
      </w:r>
    </w:p>
    <w:p w14:paraId="3BCA416E" w14:textId="00A38BCF" w:rsidR="7CCE6798" w:rsidRDefault="7CCE6798" w:rsidP="002929C6">
      <w:pPr>
        <w:spacing w:after="0"/>
      </w:pPr>
      <w:r w:rsidRPr="7CCE6798">
        <w:rPr>
          <w:rFonts w:ascii="Calibri" w:eastAsia="Calibri" w:hAnsi="Calibri" w:cs="Calibri"/>
        </w:rPr>
        <w:t>MINUTES</w:t>
      </w:r>
    </w:p>
    <w:p w14:paraId="52B1C69B" w14:textId="0AE7FFB2" w:rsidR="7CCE6798" w:rsidRDefault="00101D3E">
      <w:pPr>
        <w:rPr>
          <w:rFonts w:ascii="Calibri" w:eastAsia="Calibri" w:hAnsi="Calibri" w:cs="Calibri"/>
        </w:rPr>
      </w:pPr>
      <w:r>
        <w:rPr>
          <w:rFonts w:ascii="Calibri" w:eastAsia="Calibri" w:hAnsi="Calibri" w:cs="Calibri"/>
        </w:rPr>
        <w:t>Minutes from January 2022 and February 2022 were reviewed, and a motion was made by M</w:t>
      </w:r>
      <w:r w:rsidR="00292BBA">
        <w:rPr>
          <w:rFonts w:ascii="Calibri" w:eastAsia="Calibri" w:hAnsi="Calibri" w:cs="Calibri"/>
        </w:rPr>
        <w:t xml:space="preserve">s. Apwisch </w:t>
      </w:r>
      <w:r>
        <w:rPr>
          <w:rFonts w:ascii="Calibri" w:eastAsia="Calibri" w:hAnsi="Calibri" w:cs="Calibri"/>
        </w:rPr>
        <w:t xml:space="preserve">with support from </w:t>
      </w:r>
      <w:r w:rsidR="00292BBA">
        <w:rPr>
          <w:rFonts w:ascii="Calibri" w:eastAsia="Calibri" w:hAnsi="Calibri" w:cs="Calibri"/>
        </w:rPr>
        <w:t>Mr. Lyczynski</w:t>
      </w:r>
      <w:r>
        <w:rPr>
          <w:rFonts w:ascii="Calibri" w:eastAsia="Calibri" w:hAnsi="Calibri" w:cs="Calibri"/>
        </w:rPr>
        <w:t xml:space="preserve"> to approve as presented. This motion passed 6-0.</w:t>
      </w:r>
    </w:p>
    <w:p w14:paraId="33CD7E3E" w14:textId="249B5DFC" w:rsidR="00B5438D" w:rsidRDefault="00B5438D" w:rsidP="00B5438D">
      <w:pPr>
        <w:spacing w:after="0"/>
      </w:pPr>
      <w:r>
        <w:rPr>
          <w:rFonts w:ascii="Calibri" w:eastAsia="Calibri" w:hAnsi="Calibri" w:cs="Calibri"/>
        </w:rPr>
        <w:t>FINANCE REPORT</w:t>
      </w:r>
      <w:r w:rsidRPr="7CCE6798">
        <w:rPr>
          <w:rFonts w:ascii="Calibri" w:eastAsia="Calibri" w:hAnsi="Calibri" w:cs="Calibri"/>
        </w:rPr>
        <w:t>:</w:t>
      </w:r>
    </w:p>
    <w:p w14:paraId="77D15897" w14:textId="709921CC" w:rsidR="00BE695D" w:rsidRDefault="00D35CB6" w:rsidP="00B5438D">
      <w:pPr>
        <w:rPr>
          <w:rFonts w:ascii="Calibri" w:eastAsia="Calibri" w:hAnsi="Calibri" w:cs="Calibri"/>
        </w:rPr>
      </w:pPr>
      <w:r>
        <w:rPr>
          <w:rFonts w:ascii="Calibri" w:eastAsia="Calibri" w:hAnsi="Calibri" w:cs="Calibri"/>
        </w:rPr>
        <w:t>M</w:t>
      </w:r>
      <w:r w:rsidR="002E07A9">
        <w:rPr>
          <w:rFonts w:ascii="Calibri" w:eastAsia="Calibri" w:hAnsi="Calibri" w:cs="Calibri"/>
        </w:rPr>
        <w:t xml:space="preserve">s. </w:t>
      </w:r>
      <w:r w:rsidR="006C3663">
        <w:rPr>
          <w:rFonts w:ascii="Calibri" w:eastAsia="Calibri" w:hAnsi="Calibri" w:cs="Calibri"/>
        </w:rPr>
        <w:t>Butler</w:t>
      </w:r>
      <w:r>
        <w:rPr>
          <w:rFonts w:ascii="Calibri" w:eastAsia="Calibri" w:hAnsi="Calibri" w:cs="Calibri"/>
        </w:rPr>
        <w:t xml:space="preserve"> presented </w:t>
      </w:r>
      <w:r w:rsidR="00F76D27">
        <w:rPr>
          <w:rFonts w:ascii="Calibri" w:eastAsia="Calibri" w:hAnsi="Calibri" w:cs="Calibri"/>
        </w:rPr>
        <w:t>the</w:t>
      </w:r>
      <w:r>
        <w:rPr>
          <w:rFonts w:ascii="Calibri" w:eastAsia="Calibri" w:hAnsi="Calibri" w:cs="Calibri"/>
        </w:rPr>
        <w:t xml:space="preserve"> finance report </w:t>
      </w:r>
      <w:r w:rsidR="00AF3F30">
        <w:rPr>
          <w:rFonts w:ascii="Calibri" w:eastAsia="Calibri" w:hAnsi="Calibri" w:cs="Calibri"/>
        </w:rPr>
        <w:t xml:space="preserve">from </w:t>
      </w:r>
      <w:r w:rsidR="00292BBA">
        <w:rPr>
          <w:rFonts w:ascii="Calibri" w:eastAsia="Calibri" w:hAnsi="Calibri" w:cs="Calibri"/>
        </w:rPr>
        <w:t>February</w:t>
      </w:r>
      <w:r w:rsidR="00AF3F30">
        <w:rPr>
          <w:rFonts w:ascii="Calibri" w:eastAsia="Calibri" w:hAnsi="Calibri" w:cs="Calibri"/>
        </w:rPr>
        <w:t xml:space="preserve"> 2022.</w:t>
      </w:r>
      <w:r w:rsidR="00292BBA">
        <w:rPr>
          <w:rFonts w:ascii="Calibri" w:eastAsia="Calibri" w:hAnsi="Calibri" w:cs="Calibri"/>
        </w:rPr>
        <w:t xml:space="preserve"> Mr. Gelvin made a motion with support from Ms. Apwisch to approve the finance report. This motion passed 6-0.</w:t>
      </w:r>
    </w:p>
    <w:p w14:paraId="73116C0D" w14:textId="7B273E46" w:rsidR="00F565A6" w:rsidRDefault="7CCE6798" w:rsidP="00A51E92">
      <w:pPr>
        <w:spacing w:after="0"/>
      </w:pPr>
      <w:r w:rsidRPr="7CCE6798">
        <w:rPr>
          <w:rFonts w:ascii="Calibri" w:eastAsia="Calibri" w:hAnsi="Calibri" w:cs="Calibri"/>
        </w:rPr>
        <w:t>OLD BUSINESS:</w:t>
      </w:r>
    </w:p>
    <w:p w14:paraId="4EDC50DA" w14:textId="77777777" w:rsidR="00AF3F30" w:rsidRDefault="00AF3F30" w:rsidP="00D91DA8">
      <w:pPr>
        <w:spacing w:after="0" w:line="240" w:lineRule="auto"/>
        <w:rPr>
          <w:rFonts w:ascii="Calibri" w:eastAsia="Calibri" w:hAnsi="Calibri" w:cs="Calibri"/>
        </w:rPr>
      </w:pPr>
    </w:p>
    <w:p w14:paraId="316E1380" w14:textId="50079B44" w:rsidR="00DA0D3A" w:rsidRDefault="00DA0D3A" w:rsidP="00D91DA8">
      <w:pPr>
        <w:spacing w:after="0" w:line="240" w:lineRule="auto"/>
        <w:rPr>
          <w:rFonts w:ascii="Calibri" w:eastAsia="Calibri" w:hAnsi="Calibri" w:cs="Calibri"/>
        </w:rPr>
      </w:pPr>
      <w:r>
        <w:rPr>
          <w:rFonts w:ascii="Calibri" w:eastAsia="Calibri" w:hAnsi="Calibri" w:cs="Calibri"/>
        </w:rPr>
        <w:t>NEW BUSINESS:</w:t>
      </w:r>
    </w:p>
    <w:p w14:paraId="47C271CD" w14:textId="2A8A5615" w:rsidR="00916BCF" w:rsidRDefault="00AF3F30" w:rsidP="00D91DA8">
      <w:pPr>
        <w:spacing w:after="0" w:line="240" w:lineRule="auto"/>
      </w:pPr>
      <w:r>
        <w:t>2022 COA Goals &amp; Organizational Plan</w:t>
      </w:r>
      <w:r w:rsidR="002223A3">
        <w:t xml:space="preserve"> – Ms. Riley reviewed </w:t>
      </w:r>
      <w:r w:rsidR="00292BBA">
        <w:t>goals &amp; plans for 2022. This was discussed and approved with a motion from Ms. Apwisch and support from Mr. Boland. This motion passed 6-0.</w:t>
      </w:r>
    </w:p>
    <w:p w14:paraId="18154065" w14:textId="0254113A" w:rsidR="00292BBA" w:rsidRDefault="00292BBA" w:rsidP="00D91DA8">
      <w:pPr>
        <w:spacing w:after="0" w:line="240" w:lineRule="auto"/>
      </w:pPr>
    </w:p>
    <w:p w14:paraId="6E2589D3" w14:textId="5B347820" w:rsidR="00292BBA" w:rsidRDefault="00292BBA" w:rsidP="00D91DA8">
      <w:pPr>
        <w:spacing w:after="0" w:line="240" w:lineRule="auto"/>
      </w:pPr>
      <w:r>
        <w:t xml:space="preserve">2020 Annual Report – The Annual Report was presented and </w:t>
      </w:r>
      <w:r w:rsidR="00363494">
        <w:t>reviewed</w:t>
      </w:r>
      <w:r>
        <w:t>. A motion was made by Mr. Gelvin with support from Ms. Apwisch to approve as presented. This motion passed 6-0.</w:t>
      </w:r>
    </w:p>
    <w:p w14:paraId="0828F287" w14:textId="77777777" w:rsidR="00916BCF" w:rsidRDefault="00916BCF" w:rsidP="00D91DA8">
      <w:pPr>
        <w:spacing w:after="0" w:line="240" w:lineRule="auto"/>
      </w:pPr>
    </w:p>
    <w:p w14:paraId="6E11B6F9" w14:textId="37529E7B" w:rsidR="00F916AE" w:rsidRDefault="00E27C77" w:rsidP="00D91DA8">
      <w:pPr>
        <w:spacing w:after="0" w:line="240" w:lineRule="auto"/>
      </w:pPr>
      <w:r>
        <w:t>PROGRAM REPORT:</w:t>
      </w:r>
    </w:p>
    <w:p w14:paraId="53218D98" w14:textId="734ACCAD" w:rsidR="00412A38" w:rsidRDefault="00363494" w:rsidP="00D91DA8">
      <w:pPr>
        <w:spacing w:after="0" w:line="240" w:lineRule="auto"/>
      </w:pPr>
      <w:r>
        <w:t xml:space="preserve">Ms. Mancina discussed the resignation of Life Enrichment Coordinator/Receptionist Alex Kelley. This position </w:t>
      </w:r>
      <w:r w:rsidR="00DD380B">
        <w:t>has been advertised,</w:t>
      </w:r>
      <w:r>
        <w:t xml:space="preserve"> and interviews will begin as soon as possible. </w:t>
      </w:r>
      <w:r w:rsidR="00DD380B">
        <w:t xml:space="preserve">A celebration for St. Patrick’s Day is including a presentation of the movie Belfast along with a Shamrock Shake. There are currently more than 30 members signed up for this activity. </w:t>
      </w:r>
      <w:r w:rsidR="002F3EDE">
        <w:t>Easter</w:t>
      </w:r>
      <w:r w:rsidR="00DD380B">
        <w:t xml:space="preserve"> baskets for </w:t>
      </w:r>
      <w:r w:rsidR="002F3EDE">
        <w:t xml:space="preserve">Veterans receiving Home Delivered Meals will be put together in April. COA members will be donating items to fill the baskets and volunteers will be putting these together.  Fitness classes are continuing in popularity and a SAIL class </w:t>
      </w:r>
      <w:r w:rsidR="002F3EDE">
        <w:lastRenderedPageBreak/>
        <w:t xml:space="preserve">will now be offered in Sturgis as well as Three Rivers. The </w:t>
      </w:r>
      <w:r w:rsidR="000764D8">
        <w:t xml:space="preserve">Sturgis </w:t>
      </w:r>
      <w:r w:rsidR="002F3EDE">
        <w:t xml:space="preserve">evening exercise class is averaging 20 participants and growing. </w:t>
      </w:r>
      <w:r w:rsidR="000764D8">
        <w:t>Ms. Mancina is working on scheduling evening and/or Saturday classes in Three Rivers soon.</w:t>
      </w:r>
    </w:p>
    <w:p w14:paraId="179B0A40" w14:textId="31E50767" w:rsidR="000764D8" w:rsidRDefault="000764D8" w:rsidP="00D91DA8">
      <w:pPr>
        <w:spacing w:after="0" w:line="240" w:lineRule="auto"/>
      </w:pPr>
    </w:p>
    <w:p w14:paraId="3A59BF34" w14:textId="4CB964AA" w:rsidR="000764D8" w:rsidRDefault="000764D8" w:rsidP="00D91DA8">
      <w:pPr>
        <w:spacing w:after="0" w:line="240" w:lineRule="auto"/>
      </w:pPr>
      <w:r>
        <w:t xml:space="preserve">Ms. Notestine shared news of full occupancy at Rivers Residence. There is </w:t>
      </w:r>
      <w:r w:rsidR="008B2977">
        <w:t>currently</w:t>
      </w:r>
      <w:r>
        <w:t xml:space="preserve"> a waitlist of 25 applicants of which 17 are for one-bedroom units. A Mardi Gras party was held in March which proved to be enjoyed by participating residents. There is currently a waitlist of </w:t>
      </w:r>
      <w:r w:rsidR="008B2977">
        <w:t>less than 50</w:t>
      </w:r>
      <w:r>
        <w:t xml:space="preserve"> members for In-Home Services</w:t>
      </w:r>
      <w:r w:rsidR="008B2977">
        <w:t xml:space="preserve">. 2 aides have increased their availability which has assisted in reducing the waitlist. </w:t>
      </w:r>
    </w:p>
    <w:p w14:paraId="7F57B0CF" w14:textId="6226FA58" w:rsidR="008B2977" w:rsidRDefault="008B2977" w:rsidP="00D91DA8">
      <w:pPr>
        <w:spacing w:after="0" w:line="240" w:lineRule="auto"/>
      </w:pPr>
    </w:p>
    <w:p w14:paraId="0C5EF9A2" w14:textId="215C3ACD" w:rsidR="008B2977" w:rsidRDefault="008B2977" w:rsidP="00D91DA8">
      <w:pPr>
        <w:spacing w:after="0" w:line="240" w:lineRule="auto"/>
      </w:pPr>
      <w:r>
        <w:t xml:space="preserve">Ms. Hughes reported box lunches now being provided for upcoming trips. </w:t>
      </w:r>
      <w:r w:rsidR="00673719">
        <w:t xml:space="preserve">“Katie’s Korner” began today. This is a new monthly nutritional presentation to provide recipes and tips to members. </w:t>
      </w:r>
      <w:r w:rsidR="0051222E">
        <w:t xml:space="preserve">Kitchen staff have been working together with maintenance worker, Gary </w:t>
      </w:r>
      <w:r w:rsidR="00AC5E93">
        <w:t>Oberlander, to</w:t>
      </w:r>
      <w:r w:rsidR="0051222E">
        <w:t xml:space="preserve"> create a better flow in the kitchen area.</w:t>
      </w:r>
    </w:p>
    <w:p w14:paraId="5933F4A2" w14:textId="77777777" w:rsidR="00412A38" w:rsidRDefault="00412A38" w:rsidP="00D91DA8">
      <w:pPr>
        <w:spacing w:after="0" w:line="240" w:lineRule="auto"/>
      </w:pPr>
    </w:p>
    <w:p w14:paraId="689FFC61" w14:textId="7BD1AC7A" w:rsidR="009151CA" w:rsidRDefault="009151CA" w:rsidP="00D91DA8">
      <w:pPr>
        <w:spacing w:after="0" w:line="240" w:lineRule="auto"/>
      </w:pPr>
      <w:r>
        <w:t>DIRECTOR’S REPORT:</w:t>
      </w:r>
    </w:p>
    <w:p w14:paraId="7CEBC982" w14:textId="77777777" w:rsidR="001A5DAD" w:rsidRDefault="0051222E" w:rsidP="00D91DA8">
      <w:pPr>
        <w:spacing w:after="0" w:line="240" w:lineRule="auto"/>
      </w:pPr>
      <w:r>
        <w:t xml:space="preserve">Ms. Riley discussed conversation with CTE program directors to involve students over the age of 18 with </w:t>
      </w:r>
      <w:r w:rsidR="00064DB0">
        <w:t>r</w:t>
      </w:r>
      <w:r>
        <w:t xml:space="preserve">espite and </w:t>
      </w:r>
      <w:r w:rsidR="00064DB0">
        <w:t>h</w:t>
      </w:r>
      <w:r>
        <w:t xml:space="preserve">omemaking services. Younger students </w:t>
      </w:r>
      <w:r w:rsidR="00064DB0">
        <w:t>may</w:t>
      </w:r>
      <w:r>
        <w:t xml:space="preserve"> be utilized as volunteer</w:t>
      </w:r>
      <w:r w:rsidR="00064DB0">
        <w:t xml:space="preserve"> interns</w:t>
      </w:r>
      <w:r>
        <w:t xml:space="preserve"> to help support their career goals and give them great experience</w:t>
      </w:r>
      <w:r w:rsidR="00064DB0">
        <w:t xml:space="preserve"> for their future</w:t>
      </w:r>
      <w:r>
        <w:t>.</w:t>
      </w:r>
      <w:r w:rsidR="00064DB0">
        <w:t xml:space="preserve"> Contact has also been made with the Director of Allied Health and the Associate Dean of Sciences at Glen Oaks for conversation regarding students in their programs to see how the COA can assist them in their career goals as well. </w:t>
      </w:r>
    </w:p>
    <w:p w14:paraId="5AD8C50C" w14:textId="7EE4F425" w:rsidR="001637DF" w:rsidRDefault="001A5DAD" w:rsidP="00D91DA8">
      <w:pPr>
        <w:spacing w:after="0" w:line="240" w:lineRule="auto"/>
      </w:pPr>
      <w:r>
        <w:t>Further conversation with Mike Hughes from City of Sturgis has resulted in a</w:t>
      </w:r>
      <w:r w:rsidR="00064DB0">
        <w:t xml:space="preserve">n addendum to the </w:t>
      </w:r>
      <w:r>
        <w:t>service road repairs to be completed. SJCCOA will be responsible for a smaller section of road than originally presented. Estimated costs of the swinging gates at the parking lot are being calculated. Installation will only be done if parking for COA activities</w:t>
      </w:r>
      <w:r w:rsidR="00AC5E93">
        <w:t xml:space="preserve"> and rentals</w:t>
      </w:r>
      <w:r>
        <w:t xml:space="preserve"> become a challenge in the future. </w:t>
      </w:r>
    </w:p>
    <w:p w14:paraId="307739E9" w14:textId="45C3F39A" w:rsidR="00AC5E93" w:rsidRDefault="00AC5E93" w:rsidP="00D91DA8">
      <w:pPr>
        <w:spacing w:after="0" w:line="240" w:lineRule="auto"/>
      </w:pPr>
      <w:r>
        <w:t xml:space="preserve">The large wall in the assembly hall will be painted </w:t>
      </w:r>
      <w:r w:rsidR="009F7253">
        <w:t xml:space="preserve">as the “Freedom Wall” decor will be relocated to the wall in the hallway. </w:t>
      </w:r>
    </w:p>
    <w:p w14:paraId="09653CE1" w14:textId="693D94FA" w:rsidR="009F7253" w:rsidRDefault="009F7253" w:rsidP="00D91DA8">
      <w:pPr>
        <w:spacing w:after="0" w:line="240" w:lineRule="auto"/>
      </w:pPr>
      <w:r>
        <w:t>Construction of the REC multi-purpose court is scheduled to begin in May. This project is expected to be complete late summer. This will include pickle ball as well as shuffleboard.</w:t>
      </w:r>
    </w:p>
    <w:p w14:paraId="6E89F73D" w14:textId="77777777" w:rsidR="004C2D11" w:rsidRDefault="004C2D11" w:rsidP="00D91DA8">
      <w:pPr>
        <w:spacing w:after="0" w:line="240" w:lineRule="auto"/>
      </w:pPr>
    </w:p>
    <w:p w14:paraId="1C6E5A3E" w14:textId="18BFEC36" w:rsidR="00735DA2" w:rsidRDefault="00D91DA8" w:rsidP="00D91DA8">
      <w:pPr>
        <w:spacing w:after="0" w:line="240" w:lineRule="auto"/>
      </w:pPr>
      <w:r>
        <w:t>MEMBER</w:t>
      </w:r>
      <w:r w:rsidR="00E12E8E">
        <w:t>’S</w:t>
      </w:r>
      <w:r>
        <w:t xml:space="preserve"> TIME:</w:t>
      </w:r>
    </w:p>
    <w:p w14:paraId="1E6D1413" w14:textId="28B206BC" w:rsidR="009F7253" w:rsidRDefault="009F7253" w:rsidP="005D1CBE">
      <w:pPr>
        <w:spacing w:after="0"/>
        <w:rPr>
          <w:rFonts w:ascii="Calibri" w:eastAsia="Calibri" w:hAnsi="Calibri" w:cs="Calibri"/>
        </w:rPr>
      </w:pPr>
      <w:r>
        <w:rPr>
          <w:rFonts w:ascii="Calibri" w:eastAsia="Calibri" w:hAnsi="Calibri" w:cs="Calibri"/>
        </w:rPr>
        <w:t>Mr. Gelvin thanked everyone for their condolences regarding the loss of his mother-in-law.</w:t>
      </w:r>
    </w:p>
    <w:p w14:paraId="7E987AF7" w14:textId="6971D51E" w:rsidR="005941D8" w:rsidRDefault="009F7253" w:rsidP="005D1CBE">
      <w:pPr>
        <w:spacing w:after="0"/>
        <w:rPr>
          <w:rFonts w:ascii="Calibri" w:eastAsia="Calibri" w:hAnsi="Calibri" w:cs="Calibri"/>
        </w:rPr>
      </w:pPr>
      <w:r>
        <w:rPr>
          <w:rFonts w:ascii="Calibri" w:eastAsia="Calibri" w:hAnsi="Calibri" w:cs="Calibri"/>
        </w:rPr>
        <w:t>Mr. Gelvin requested another trip to Meijer Garden later in the spring to enjoy the garden in bloom.</w:t>
      </w:r>
    </w:p>
    <w:p w14:paraId="4F09DBAE" w14:textId="01D18F63" w:rsidR="009F7253" w:rsidRDefault="009F7253" w:rsidP="005D1CBE">
      <w:pPr>
        <w:spacing w:after="0"/>
        <w:rPr>
          <w:rFonts w:ascii="Calibri" w:eastAsia="Calibri" w:hAnsi="Calibri" w:cs="Calibri"/>
        </w:rPr>
      </w:pPr>
      <w:r>
        <w:rPr>
          <w:rFonts w:ascii="Calibri" w:eastAsia="Calibri" w:hAnsi="Calibri" w:cs="Calibri"/>
        </w:rPr>
        <w:t xml:space="preserve">Mr. Lyczynski invited everyone to </w:t>
      </w:r>
      <w:r w:rsidR="00B366B8">
        <w:rPr>
          <w:rFonts w:ascii="Calibri" w:eastAsia="Calibri" w:hAnsi="Calibri" w:cs="Calibri"/>
        </w:rPr>
        <w:t>the Three Rivers High School play this weekend.</w:t>
      </w:r>
    </w:p>
    <w:p w14:paraId="293B1110" w14:textId="77777777" w:rsidR="009F7253" w:rsidRDefault="009F7253" w:rsidP="005D1CBE">
      <w:pPr>
        <w:spacing w:after="0"/>
        <w:rPr>
          <w:rFonts w:ascii="Calibri" w:eastAsia="Calibri" w:hAnsi="Calibri" w:cs="Calibri"/>
        </w:rPr>
      </w:pPr>
    </w:p>
    <w:p w14:paraId="2981C31F" w14:textId="1E4C7850" w:rsidR="005D1CBE" w:rsidRDefault="00925089" w:rsidP="005D1CBE">
      <w:pPr>
        <w:spacing w:after="0"/>
        <w:rPr>
          <w:rFonts w:ascii="Calibri" w:eastAsia="Calibri" w:hAnsi="Calibri" w:cs="Calibri"/>
        </w:rPr>
      </w:pPr>
      <w:r>
        <w:rPr>
          <w:rFonts w:ascii="Calibri" w:eastAsia="Calibri" w:hAnsi="Calibri" w:cs="Calibri"/>
        </w:rPr>
        <w:t>A</w:t>
      </w:r>
      <w:r w:rsidR="7CCE6798" w:rsidRPr="7CCE6798">
        <w:rPr>
          <w:rFonts w:ascii="Calibri" w:eastAsia="Calibri" w:hAnsi="Calibri" w:cs="Calibri"/>
        </w:rPr>
        <w:t>DJOURNMENT:</w:t>
      </w:r>
    </w:p>
    <w:p w14:paraId="29B799E8" w14:textId="42E3824D" w:rsidR="7CCE6798" w:rsidRDefault="00292BBA">
      <w:r>
        <w:rPr>
          <w:rFonts w:ascii="Calibri" w:eastAsia="Calibri" w:hAnsi="Calibri" w:cs="Calibri"/>
        </w:rPr>
        <w:t>A motion was made by Mr. Gelvin with support from Ms. Apwisch to adjourn the meeting. This motion passed 6-0 and the meeting was adjourned at 2:47PM</w:t>
      </w:r>
      <w:r w:rsidR="7CCE6798" w:rsidRPr="7CCE6798">
        <w:rPr>
          <w:rFonts w:ascii="Calibri" w:eastAsia="Calibri" w:hAnsi="Calibri" w:cs="Calibri"/>
        </w:rPr>
        <w:t xml:space="preserve">.    </w:t>
      </w:r>
    </w:p>
    <w:p w14:paraId="16FB67AA" w14:textId="3073E260" w:rsidR="7CCE6798" w:rsidRDefault="7CCE6798" w:rsidP="005941D8">
      <w:r w:rsidRPr="7CCE6798">
        <w:rPr>
          <w:rFonts w:ascii="Calibri" w:eastAsia="Calibri" w:hAnsi="Calibri" w:cs="Calibri"/>
        </w:rPr>
        <w:t xml:space="preserve"> </w:t>
      </w:r>
    </w:p>
    <w:sectPr w:rsidR="7CCE6798">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45BF" w14:textId="77777777" w:rsidR="008064CC" w:rsidRDefault="008064CC" w:rsidP="008064CC">
      <w:pPr>
        <w:spacing w:after="0" w:line="240" w:lineRule="auto"/>
      </w:pPr>
      <w:r>
        <w:separator/>
      </w:r>
    </w:p>
  </w:endnote>
  <w:endnote w:type="continuationSeparator" w:id="0">
    <w:p w14:paraId="34E57522" w14:textId="77777777" w:rsidR="008064CC" w:rsidRDefault="008064CC" w:rsidP="0080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440685"/>
      <w:docPartObj>
        <w:docPartGallery w:val="Page Numbers (Bottom of Page)"/>
        <w:docPartUnique/>
      </w:docPartObj>
    </w:sdtPr>
    <w:sdtEndPr/>
    <w:sdtContent>
      <w:sdt>
        <w:sdtPr>
          <w:id w:val="1728636285"/>
          <w:docPartObj>
            <w:docPartGallery w:val="Page Numbers (Top of Page)"/>
            <w:docPartUnique/>
          </w:docPartObj>
        </w:sdtPr>
        <w:sdtEndPr/>
        <w:sdtContent>
          <w:p w14:paraId="5C9F4F25" w14:textId="76B5CB16" w:rsidR="00246B74" w:rsidRDefault="00246B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F524F4" w14:textId="77777777" w:rsidR="008064CC" w:rsidRDefault="00806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CECA" w14:textId="77777777" w:rsidR="008064CC" w:rsidRDefault="008064CC" w:rsidP="008064CC">
      <w:pPr>
        <w:spacing w:after="0" w:line="240" w:lineRule="auto"/>
      </w:pPr>
      <w:r>
        <w:separator/>
      </w:r>
    </w:p>
  </w:footnote>
  <w:footnote w:type="continuationSeparator" w:id="0">
    <w:p w14:paraId="40768DB7" w14:textId="77777777" w:rsidR="008064CC" w:rsidRDefault="008064CC" w:rsidP="00806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8074" w14:textId="7694BB67" w:rsidR="008064CC" w:rsidRDefault="008064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8855" w14:textId="42E65E65" w:rsidR="008064CC" w:rsidRDefault="008064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573A" w14:textId="3993CFB9" w:rsidR="008064CC" w:rsidRDefault="008064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0E0345"/>
    <w:rsid w:val="0000477E"/>
    <w:rsid w:val="000057DF"/>
    <w:rsid w:val="00017562"/>
    <w:rsid w:val="00037249"/>
    <w:rsid w:val="00064DB0"/>
    <w:rsid w:val="000764D8"/>
    <w:rsid w:val="00077017"/>
    <w:rsid w:val="00081015"/>
    <w:rsid w:val="000842FA"/>
    <w:rsid w:val="00085121"/>
    <w:rsid w:val="00091F79"/>
    <w:rsid w:val="00092D46"/>
    <w:rsid w:val="00096F8B"/>
    <w:rsid w:val="000A40B2"/>
    <w:rsid w:val="000A4E20"/>
    <w:rsid w:val="000D6863"/>
    <w:rsid w:val="000E1BAD"/>
    <w:rsid w:val="00101D3E"/>
    <w:rsid w:val="0013331C"/>
    <w:rsid w:val="00137E1C"/>
    <w:rsid w:val="00140A61"/>
    <w:rsid w:val="0015401D"/>
    <w:rsid w:val="001637DF"/>
    <w:rsid w:val="001710F8"/>
    <w:rsid w:val="00172EC1"/>
    <w:rsid w:val="001845BD"/>
    <w:rsid w:val="00185E18"/>
    <w:rsid w:val="0018692D"/>
    <w:rsid w:val="001A2E58"/>
    <w:rsid w:val="001A54E9"/>
    <w:rsid w:val="001A5DAD"/>
    <w:rsid w:val="001B26B6"/>
    <w:rsid w:val="001B4239"/>
    <w:rsid w:val="001D3750"/>
    <w:rsid w:val="001F7081"/>
    <w:rsid w:val="001F754A"/>
    <w:rsid w:val="002223A3"/>
    <w:rsid w:val="0023076B"/>
    <w:rsid w:val="00234AA6"/>
    <w:rsid w:val="002354F0"/>
    <w:rsid w:val="00246B1D"/>
    <w:rsid w:val="00246B74"/>
    <w:rsid w:val="00257B22"/>
    <w:rsid w:val="0026376C"/>
    <w:rsid w:val="00274F42"/>
    <w:rsid w:val="002750B3"/>
    <w:rsid w:val="00276D7D"/>
    <w:rsid w:val="00281DC1"/>
    <w:rsid w:val="002929C6"/>
    <w:rsid w:val="00292BBA"/>
    <w:rsid w:val="002B2A3A"/>
    <w:rsid w:val="002E023F"/>
    <w:rsid w:val="002E07A9"/>
    <w:rsid w:val="002E3F1F"/>
    <w:rsid w:val="002F3EDE"/>
    <w:rsid w:val="003029C7"/>
    <w:rsid w:val="00310A71"/>
    <w:rsid w:val="00334B22"/>
    <w:rsid w:val="00363494"/>
    <w:rsid w:val="00372DC8"/>
    <w:rsid w:val="00394DC9"/>
    <w:rsid w:val="003A188E"/>
    <w:rsid w:val="003A744A"/>
    <w:rsid w:val="003B0C1D"/>
    <w:rsid w:val="003C56DA"/>
    <w:rsid w:val="003D0E4E"/>
    <w:rsid w:val="003D2EC4"/>
    <w:rsid w:val="003E4268"/>
    <w:rsid w:val="003E57B2"/>
    <w:rsid w:val="003E64E2"/>
    <w:rsid w:val="003F1227"/>
    <w:rsid w:val="0040141B"/>
    <w:rsid w:val="00402DD4"/>
    <w:rsid w:val="00412A38"/>
    <w:rsid w:val="004245F3"/>
    <w:rsid w:val="00427879"/>
    <w:rsid w:val="00472F7A"/>
    <w:rsid w:val="004733AC"/>
    <w:rsid w:val="004770AB"/>
    <w:rsid w:val="00482E20"/>
    <w:rsid w:val="0049310D"/>
    <w:rsid w:val="004B26FB"/>
    <w:rsid w:val="004C2D11"/>
    <w:rsid w:val="004D12C2"/>
    <w:rsid w:val="00504F80"/>
    <w:rsid w:val="0051222E"/>
    <w:rsid w:val="0052712F"/>
    <w:rsid w:val="00530F6E"/>
    <w:rsid w:val="005348E3"/>
    <w:rsid w:val="00556A8E"/>
    <w:rsid w:val="0056742B"/>
    <w:rsid w:val="005941D8"/>
    <w:rsid w:val="005974BD"/>
    <w:rsid w:val="005A0EFE"/>
    <w:rsid w:val="005D0B83"/>
    <w:rsid w:val="005D1CBE"/>
    <w:rsid w:val="005D3636"/>
    <w:rsid w:val="005E3953"/>
    <w:rsid w:val="005F20DB"/>
    <w:rsid w:val="005F607A"/>
    <w:rsid w:val="005F7347"/>
    <w:rsid w:val="00602E85"/>
    <w:rsid w:val="00611501"/>
    <w:rsid w:val="0062099B"/>
    <w:rsid w:val="00635886"/>
    <w:rsid w:val="00650060"/>
    <w:rsid w:val="00651B11"/>
    <w:rsid w:val="00660469"/>
    <w:rsid w:val="00673719"/>
    <w:rsid w:val="006B5CBC"/>
    <w:rsid w:val="006C11C7"/>
    <w:rsid w:val="006C3663"/>
    <w:rsid w:val="006C56B6"/>
    <w:rsid w:val="006D14AF"/>
    <w:rsid w:val="006E5D3B"/>
    <w:rsid w:val="00703D75"/>
    <w:rsid w:val="007129EA"/>
    <w:rsid w:val="00735DA2"/>
    <w:rsid w:val="00756231"/>
    <w:rsid w:val="007619F3"/>
    <w:rsid w:val="00782161"/>
    <w:rsid w:val="00793D6D"/>
    <w:rsid w:val="00797FDF"/>
    <w:rsid w:val="007A1CBC"/>
    <w:rsid w:val="007A5929"/>
    <w:rsid w:val="007A6B35"/>
    <w:rsid w:val="007B1FEC"/>
    <w:rsid w:val="007B2DA4"/>
    <w:rsid w:val="007C3272"/>
    <w:rsid w:val="007D2C55"/>
    <w:rsid w:val="007D3A0E"/>
    <w:rsid w:val="007D3BC8"/>
    <w:rsid w:val="007E105D"/>
    <w:rsid w:val="007E2A77"/>
    <w:rsid w:val="007F7D15"/>
    <w:rsid w:val="00802589"/>
    <w:rsid w:val="00802CDE"/>
    <w:rsid w:val="00804CB2"/>
    <w:rsid w:val="008064CC"/>
    <w:rsid w:val="00806CBD"/>
    <w:rsid w:val="0081453E"/>
    <w:rsid w:val="00817E92"/>
    <w:rsid w:val="00827C1E"/>
    <w:rsid w:val="00837485"/>
    <w:rsid w:val="00846B9E"/>
    <w:rsid w:val="00852532"/>
    <w:rsid w:val="00856B7F"/>
    <w:rsid w:val="008B2977"/>
    <w:rsid w:val="008C024F"/>
    <w:rsid w:val="008C0F54"/>
    <w:rsid w:val="008C212D"/>
    <w:rsid w:val="008C5BDC"/>
    <w:rsid w:val="0090016B"/>
    <w:rsid w:val="00900DD1"/>
    <w:rsid w:val="009123D8"/>
    <w:rsid w:val="009151CA"/>
    <w:rsid w:val="00916BCF"/>
    <w:rsid w:val="00925089"/>
    <w:rsid w:val="009251EE"/>
    <w:rsid w:val="0097639B"/>
    <w:rsid w:val="00984A41"/>
    <w:rsid w:val="00994B90"/>
    <w:rsid w:val="009C472F"/>
    <w:rsid w:val="009E6FA0"/>
    <w:rsid w:val="009F16EC"/>
    <w:rsid w:val="009F7253"/>
    <w:rsid w:val="00A03E00"/>
    <w:rsid w:val="00A118A7"/>
    <w:rsid w:val="00A15C1A"/>
    <w:rsid w:val="00A17C52"/>
    <w:rsid w:val="00A21579"/>
    <w:rsid w:val="00A225E2"/>
    <w:rsid w:val="00A31490"/>
    <w:rsid w:val="00A51E92"/>
    <w:rsid w:val="00A57525"/>
    <w:rsid w:val="00A61DC9"/>
    <w:rsid w:val="00A73A83"/>
    <w:rsid w:val="00A94F86"/>
    <w:rsid w:val="00A97ABA"/>
    <w:rsid w:val="00AA1772"/>
    <w:rsid w:val="00AB2D52"/>
    <w:rsid w:val="00AC5E93"/>
    <w:rsid w:val="00AE152B"/>
    <w:rsid w:val="00AF3F30"/>
    <w:rsid w:val="00B029C0"/>
    <w:rsid w:val="00B07D9E"/>
    <w:rsid w:val="00B14E2D"/>
    <w:rsid w:val="00B2173A"/>
    <w:rsid w:val="00B366B8"/>
    <w:rsid w:val="00B4535D"/>
    <w:rsid w:val="00B47BE8"/>
    <w:rsid w:val="00B5071D"/>
    <w:rsid w:val="00B511FA"/>
    <w:rsid w:val="00B5438D"/>
    <w:rsid w:val="00B77D5D"/>
    <w:rsid w:val="00B87651"/>
    <w:rsid w:val="00BA6AE5"/>
    <w:rsid w:val="00BB124C"/>
    <w:rsid w:val="00BC46AB"/>
    <w:rsid w:val="00BE695D"/>
    <w:rsid w:val="00BF17DF"/>
    <w:rsid w:val="00BF410B"/>
    <w:rsid w:val="00BF6542"/>
    <w:rsid w:val="00C0647F"/>
    <w:rsid w:val="00C31521"/>
    <w:rsid w:val="00C347B2"/>
    <w:rsid w:val="00C45981"/>
    <w:rsid w:val="00C770F0"/>
    <w:rsid w:val="00C86367"/>
    <w:rsid w:val="00C92F62"/>
    <w:rsid w:val="00CA434D"/>
    <w:rsid w:val="00CC572C"/>
    <w:rsid w:val="00CD3DE5"/>
    <w:rsid w:val="00CE45F3"/>
    <w:rsid w:val="00CE6AE3"/>
    <w:rsid w:val="00D23152"/>
    <w:rsid w:val="00D24B9C"/>
    <w:rsid w:val="00D32B6C"/>
    <w:rsid w:val="00D35CB6"/>
    <w:rsid w:val="00D41F75"/>
    <w:rsid w:val="00D51BDA"/>
    <w:rsid w:val="00D52E04"/>
    <w:rsid w:val="00D60A5E"/>
    <w:rsid w:val="00D63847"/>
    <w:rsid w:val="00D63D0A"/>
    <w:rsid w:val="00D65CA3"/>
    <w:rsid w:val="00D91DA8"/>
    <w:rsid w:val="00D94FED"/>
    <w:rsid w:val="00DA0D3A"/>
    <w:rsid w:val="00DB1B5E"/>
    <w:rsid w:val="00DC03F0"/>
    <w:rsid w:val="00DC631D"/>
    <w:rsid w:val="00DD204D"/>
    <w:rsid w:val="00DD380B"/>
    <w:rsid w:val="00DE2602"/>
    <w:rsid w:val="00DF09F8"/>
    <w:rsid w:val="00E00BC5"/>
    <w:rsid w:val="00E04A51"/>
    <w:rsid w:val="00E12E8E"/>
    <w:rsid w:val="00E22BAF"/>
    <w:rsid w:val="00E27C77"/>
    <w:rsid w:val="00E30062"/>
    <w:rsid w:val="00E348A6"/>
    <w:rsid w:val="00E54FEE"/>
    <w:rsid w:val="00E569DF"/>
    <w:rsid w:val="00E8553D"/>
    <w:rsid w:val="00E93429"/>
    <w:rsid w:val="00EA4EF4"/>
    <w:rsid w:val="00EA6EB9"/>
    <w:rsid w:val="00EB4D8A"/>
    <w:rsid w:val="00EC3173"/>
    <w:rsid w:val="00EC4033"/>
    <w:rsid w:val="00ED1205"/>
    <w:rsid w:val="00EE7394"/>
    <w:rsid w:val="00F01CF1"/>
    <w:rsid w:val="00F03535"/>
    <w:rsid w:val="00F11A70"/>
    <w:rsid w:val="00F37BCA"/>
    <w:rsid w:val="00F4432C"/>
    <w:rsid w:val="00F55394"/>
    <w:rsid w:val="00F565A6"/>
    <w:rsid w:val="00F56805"/>
    <w:rsid w:val="00F61413"/>
    <w:rsid w:val="00F66F06"/>
    <w:rsid w:val="00F76D27"/>
    <w:rsid w:val="00F916AE"/>
    <w:rsid w:val="00F94CF5"/>
    <w:rsid w:val="00FA1D7A"/>
    <w:rsid w:val="00FB741B"/>
    <w:rsid w:val="00FE24C3"/>
    <w:rsid w:val="00FE3BC9"/>
    <w:rsid w:val="00FE4540"/>
    <w:rsid w:val="00FE5730"/>
    <w:rsid w:val="00FE5831"/>
    <w:rsid w:val="00FF4456"/>
    <w:rsid w:val="070E0345"/>
    <w:rsid w:val="7CCE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0E0345"/>
  <w15:chartTrackingRefBased/>
  <w15:docId w15:val="{2D127215-0368-48D3-BEE6-92931ACF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E20"/>
    <w:rPr>
      <w:rFonts w:ascii="Segoe UI" w:hAnsi="Segoe UI" w:cs="Segoe UI"/>
      <w:sz w:val="18"/>
      <w:szCs w:val="18"/>
    </w:rPr>
  </w:style>
  <w:style w:type="paragraph" w:styleId="Header">
    <w:name w:val="header"/>
    <w:basedOn w:val="Normal"/>
    <w:link w:val="HeaderChar"/>
    <w:uiPriority w:val="99"/>
    <w:unhideWhenUsed/>
    <w:rsid w:val="00806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4CC"/>
  </w:style>
  <w:style w:type="paragraph" w:styleId="Footer">
    <w:name w:val="footer"/>
    <w:basedOn w:val="Normal"/>
    <w:link w:val="FooterChar"/>
    <w:uiPriority w:val="99"/>
    <w:unhideWhenUsed/>
    <w:rsid w:val="00806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0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7DFD-CB34-4175-9180-B43888F7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Butler</dc:creator>
  <cp:keywords/>
  <dc:description/>
  <cp:lastModifiedBy>Ruth Mancina</cp:lastModifiedBy>
  <cp:revision>2</cp:revision>
  <cp:lastPrinted>2022-04-18T17:17:00Z</cp:lastPrinted>
  <dcterms:created xsi:type="dcterms:W3CDTF">2022-04-22T16:44:00Z</dcterms:created>
  <dcterms:modified xsi:type="dcterms:W3CDTF">2022-04-22T16:44:00Z</dcterms:modified>
</cp:coreProperties>
</file>